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49"/>
        <w:gridCol w:w="1161"/>
        <w:gridCol w:w="1375"/>
        <w:gridCol w:w="5330"/>
        <w:gridCol w:w="1043"/>
        <w:gridCol w:w="1021"/>
        <w:gridCol w:w="2400"/>
      </w:tblGrid>
      <w:tr w:rsidR="00492140" w:rsidTr="00492140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ACTIONS FROM PREVIOUS MEETINGS</w:t>
            </w:r>
          </w:p>
        </w:tc>
      </w:tr>
      <w:tr w:rsidR="00492140" w:rsidTr="00B13502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No.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Para.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Date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Topic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Action/Paper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Owner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Due Date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140" w:rsidRPr="004E5B87" w:rsidRDefault="00492140">
            <w:pPr>
              <w:jc w:val="center"/>
              <w:rPr>
                <w:rFonts w:ascii="Gotham Book" w:hAnsi="Gotham Book"/>
                <w:b/>
                <w:bCs/>
              </w:rPr>
            </w:pPr>
            <w:r w:rsidRPr="004E5B87">
              <w:rPr>
                <w:rFonts w:ascii="Gotham Book" w:hAnsi="Gotham Book"/>
                <w:b/>
                <w:bCs/>
              </w:rPr>
              <w:t>Outcome</w:t>
            </w:r>
          </w:p>
        </w:tc>
      </w:tr>
      <w:tr w:rsidR="008A0E05" w:rsidTr="00B13502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1</w:t>
            </w:r>
            <w:r w:rsidR="00B13502">
              <w:t>/2020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13 November 2020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Performance and Delivery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05" w:rsidRDefault="008A0E05" w:rsidP="008A0E0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Presentation on Diversity &amp; Inclusion to be made to future meeting of the Committee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DCC Hanstock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17 February 2021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B13502" w:rsidP="008A0E05">
            <w:pPr>
              <w:rPr>
                <w:b/>
              </w:rPr>
            </w:pPr>
            <w:r w:rsidRPr="00B13502">
              <w:rPr>
                <w:b/>
              </w:rPr>
              <w:t xml:space="preserve">Recommended for Closure </w:t>
            </w:r>
          </w:p>
          <w:p w:rsidR="00B13502" w:rsidRPr="00B13502" w:rsidRDefault="00B13502" w:rsidP="008A0E05">
            <w:r>
              <w:t xml:space="preserve">Included on February 2021 agenda. </w:t>
            </w:r>
            <w:bookmarkStart w:id="0" w:name="_GoBack"/>
            <w:bookmarkEnd w:id="0"/>
          </w:p>
        </w:tc>
      </w:tr>
      <w:tr w:rsidR="008A0E05" w:rsidTr="00B13502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2</w:t>
            </w:r>
            <w:r w:rsidR="00B13502">
              <w:t>/2020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13 November 2020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>Evaluation Framework Update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 xml:space="preserve">Executive / Secretariat to consider Member feedback on the evaluation scorecard, </w:t>
            </w:r>
          </w:p>
          <w:p w:rsidR="008A0E05" w:rsidRDefault="008A0E05" w:rsidP="008A0E05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Reporting to be aligned with new Policing Plan</w:t>
            </w:r>
          </w:p>
          <w:p w:rsidR="008A0E05" w:rsidRDefault="008A0E05" w:rsidP="008A0E05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Scorecard to include both ‘look forward’ and ‘look back’ </w:t>
            </w:r>
          </w:p>
          <w:p w:rsidR="008A0E05" w:rsidRDefault="008A0E05" w:rsidP="008A0E05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Read across from any HMICS recommendations to Police Scotland that are relevant to BTP to be included</w:t>
            </w:r>
          </w:p>
          <w:p w:rsidR="008A0E05" w:rsidRDefault="008A0E05" w:rsidP="008A0E05">
            <w:pPr>
              <w:pStyle w:val="ListParagraph"/>
              <w:numPr>
                <w:ilvl w:val="1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Consider inclusion of a confidence rating. </w:t>
            </w:r>
          </w:p>
          <w:p w:rsidR="008A0E05" w:rsidRDefault="008A0E05" w:rsidP="008A0E05">
            <w:pPr>
              <w:jc w:val="both"/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 xml:space="preserve">Sam Elvy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8A0E05" w:rsidP="008A0E05">
            <w:r>
              <w:t xml:space="preserve">25 May 2021 (with update at 17 February 2021 meeting)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E05" w:rsidRDefault="00B13502" w:rsidP="008A0E05">
            <w:pPr>
              <w:rPr>
                <w:b/>
                <w:iCs/>
              </w:rPr>
            </w:pPr>
            <w:r>
              <w:rPr>
                <w:b/>
                <w:iCs/>
              </w:rPr>
              <w:t>In Progress</w:t>
            </w:r>
          </w:p>
          <w:p w:rsidR="00B13502" w:rsidRPr="00B13502" w:rsidRDefault="00B13502" w:rsidP="008A0E05">
            <w:pPr>
              <w:rPr>
                <w:iCs/>
              </w:rPr>
            </w:pPr>
            <w:r>
              <w:rPr>
                <w:iCs/>
              </w:rPr>
              <w:t xml:space="preserve">Update to be provided at February 2021 meeting. </w:t>
            </w:r>
          </w:p>
        </w:tc>
      </w:tr>
    </w:tbl>
    <w:p w:rsidR="00EC207B" w:rsidRDefault="00EC207B"/>
    <w:sectPr w:rsidR="00EC207B" w:rsidSect="0049214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05" w:rsidRDefault="008A0E05" w:rsidP="00492140">
      <w:r>
        <w:separator/>
      </w:r>
    </w:p>
  </w:endnote>
  <w:endnote w:type="continuationSeparator" w:id="0">
    <w:p w:rsidR="008A0E05" w:rsidRDefault="008A0E05" w:rsidP="004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05" w:rsidRDefault="008A0E05" w:rsidP="00492140">
      <w:r>
        <w:separator/>
      </w:r>
    </w:p>
  </w:footnote>
  <w:footnote w:type="continuationSeparator" w:id="0">
    <w:p w:rsidR="008A0E05" w:rsidRDefault="008A0E05" w:rsidP="0049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05" w:rsidRDefault="008A0E05" w:rsidP="00492140">
    <w:pPr>
      <w:pStyle w:val="Header"/>
      <w:jc w:val="center"/>
      <w:rPr>
        <w:rFonts w:ascii="Gotham Book" w:hAnsi="Gotham Book"/>
      </w:rPr>
    </w:pPr>
    <w:r>
      <w:rPr>
        <w:rFonts w:ascii="Gotham Book" w:hAnsi="Gotham Book"/>
      </w:rPr>
      <w:t>ITEM 4 – ACTIONS</w:t>
    </w:r>
  </w:p>
  <w:p w:rsidR="008A0E05" w:rsidRDefault="008A0E05" w:rsidP="00492140">
    <w:pPr>
      <w:pStyle w:val="Header"/>
      <w:jc w:val="center"/>
      <w:rPr>
        <w:rFonts w:ascii="Gotham Book" w:hAnsi="Gotham Book"/>
      </w:rPr>
    </w:pPr>
  </w:p>
  <w:p w:rsidR="008A0E05" w:rsidRPr="004E5B87" w:rsidRDefault="008A0E05" w:rsidP="00492140">
    <w:pPr>
      <w:pStyle w:val="Header"/>
      <w:jc w:val="center"/>
      <w:rPr>
        <w:rFonts w:ascii="Gotham Book" w:hAnsi="Gotham Book"/>
      </w:rPr>
    </w:pPr>
    <w:r w:rsidRPr="004E5B87">
      <w:rPr>
        <w:rFonts w:ascii="Gotham Book" w:hAnsi="Gotham Book"/>
      </w:rPr>
      <w:t>OFFICIAL</w:t>
    </w:r>
  </w:p>
  <w:p w:rsidR="008A0E05" w:rsidRPr="004E5B87" w:rsidRDefault="008A0E05" w:rsidP="00492140">
    <w:pPr>
      <w:pStyle w:val="Header"/>
      <w:jc w:val="center"/>
      <w:rPr>
        <w:rFonts w:ascii="Gotham Book" w:hAnsi="Gotham Book"/>
      </w:rPr>
    </w:pPr>
  </w:p>
  <w:p w:rsidR="008A0E05" w:rsidRPr="004E5B87" w:rsidRDefault="008A0E05" w:rsidP="00492140">
    <w:pPr>
      <w:pStyle w:val="Header"/>
      <w:jc w:val="center"/>
      <w:rPr>
        <w:rFonts w:ascii="Gotham Book" w:hAnsi="Gotham Book"/>
        <w:b/>
      </w:rPr>
    </w:pPr>
    <w:r>
      <w:rPr>
        <w:rFonts w:ascii="Gotham Book" w:hAnsi="Gotham Book"/>
        <w:b/>
      </w:rPr>
      <w:t>SCOTTISH RAILWAYS POLICING</w:t>
    </w:r>
    <w:r w:rsidRPr="004E5B87">
      <w:rPr>
        <w:rFonts w:ascii="Gotham Book" w:hAnsi="Gotham Book"/>
        <w:b/>
      </w:rPr>
      <w:t xml:space="preserve"> COMMITTEE</w:t>
    </w:r>
  </w:p>
  <w:p w:rsidR="008A0E05" w:rsidRPr="004E5B87" w:rsidRDefault="008A0E05" w:rsidP="00492140">
    <w:pPr>
      <w:pStyle w:val="Header"/>
      <w:jc w:val="center"/>
      <w:rPr>
        <w:rFonts w:ascii="Gotham Book" w:hAnsi="Gotham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8E0"/>
    <w:multiLevelType w:val="hybridMultilevel"/>
    <w:tmpl w:val="4C34BC84"/>
    <w:lvl w:ilvl="0" w:tplc="6E5C4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6A8"/>
    <w:multiLevelType w:val="hybridMultilevel"/>
    <w:tmpl w:val="A754C918"/>
    <w:lvl w:ilvl="0" w:tplc="045A40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C4457"/>
    <w:multiLevelType w:val="hybridMultilevel"/>
    <w:tmpl w:val="ECC8797E"/>
    <w:lvl w:ilvl="0" w:tplc="54084A3A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673CEE"/>
    <w:multiLevelType w:val="hybridMultilevel"/>
    <w:tmpl w:val="99D87D40"/>
    <w:lvl w:ilvl="0" w:tplc="698E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40"/>
    <w:rsid w:val="00187418"/>
    <w:rsid w:val="00225B94"/>
    <w:rsid w:val="00492140"/>
    <w:rsid w:val="004E5B87"/>
    <w:rsid w:val="00523F17"/>
    <w:rsid w:val="008A0E05"/>
    <w:rsid w:val="00922486"/>
    <w:rsid w:val="00B13502"/>
    <w:rsid w:val="00DA656C"/>
    <w:rsid w:val="00E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475F"/>
  <w15:chartTrackingRefBased/>
  <w15:docId w15:val="{0F7E0044-E8E7-4D55-A40F-0FAD1CFC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1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1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2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1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222C13E4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Maclellan, Alistair</dc:creator>
  <cp:keywords/>
  <dc:description/>
  <cp:lastModifiedBy>Maclellan, Alistair</cp:lastModifiedBy>
  <cp:revision>7</cp:revision>
  <dcterms:created xsi:type="dcterms:W3CDTF">2021-02-01T11:37:00Z</dcterms:created>
  <dcterms:modified xsi:type="dcterms:W3CDTF">2021-02-10T19:01:00Z</dcterms:modified>
</cp:coreProperties>
</file>